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B2" w:rsidRPr="00FD361E" w:rsidRDefault="00DC08B2" w:rsidP="004F2CF1">
      <w:pPr>
        <w:pStyle w:val="Heading1"/>
        <w:spacing w:before="0"/>
        <w:jc w:val="center"/>
        <w:textAlignment w:val="baseline"/>
        <w:rPr>
          <w:rFonts w:asciiTheme="minorHAnsi" w:hAnsiTheme="minorHAnsi" w:cstheme="minorHAnsi"/>
          <w:b/>
          <w:color w:val="auto"/>
          <w:sz w:val="40"/>
          <w:szCs w:val="40"/>
        </w:rPr>
      </w:pPr>
      <w:bookmarkStart w:id="0" w:name="_GoBack"/>
      <w:bookmarkEnd w:id="0"/>
      <w:r w:rsidRPr="00DC08B2">
        <w:rPr>
          <w:rFonts w:asciiTheme="minorHAnsi" w:hAnsiTheme="minorHAnsi" w:cstheme="minorHAnsi"/>
          <w:b/>
          <w:color w:val="auto"/>
          <w:sz w:val="40"/>
          <w:szCs w:val="40"/>
        </w:rPr>
        <w:t>The Trust</w:t>
      </w:r>
      <w:r w:rsidR="004F2CF1">
        <w:rPr>
          <w:rFonts w:asciiTheme="minorHAnsi" w:hAnsiTheme="minorHAnsi" w:cstheme="minorHAnsi"/>
          <w:b/>
          <w:color w:val="auto"/>
          <w:sz w:val="40"/>
          <w:szCs w:val="40"/>
        </w:rPr>
        <w:t>ed Strategic</w:t>
      </w:r>
      <w:r w:rsidR="00FD361E">
        <w:rPr>
          <w:rFonts w:asciiTheme="minorHAnsi" w:hAnsiTheme="minorHAnsi" w:cstheme="minorHAnsi"/>
          <w:b/>
          <w:color w:val="auto"/>
          <w:sz w:val="40"/>
          <w:szCs w:val="40"/>
        </w:rPr>
        <w:t xml:space="preserve"> Advisor’s Manifesto</w:t>
      </w:r>
    </w:p>
    <w:p w:rsidR="00DC08B2" w:rsidRDefault="009E6A58" w:rsidP="00DC08B2">
      <w:pPr>
        <w:jc w:val="center"/>
        <w:textAlignment w:val="baseline"/>
        <w:outlineLvl w:val="1"/>
        <w:rPr>
          <w:rFonts w:eastAsia="Times New Roman" w:cstheme="minorHAnsi"/>
          <w:b/>
          <w:bCs/>
          <w:sz w:val="32"/>
          <w:szCs w:val="32"/>
        </w:rPr>
      </w:pPr>
      <w:r w:rsidRPr="009E6A58">
        <w:rPr>
          <w:rFonts w:eastAsia="Times New Roman" w:cstheme="minorHAnsi"/>
          <w:b/>
          <w:bCs/>
          <w:sz w:val="32"/>
          <w:szCs w:val="32"/>
        </w:rPr>
        <w:t>Ten Areas for Serious Personal and Professional</w:t>
      </w:r>
    </w:p>
    <w:p w:rsidR="009E6A58" w:rsidRDefault="009E6A58" w:rsidP="00DC08B2">
      <w:pPr>
        <w:jc w:val="center"/>
        <w:textAlignment w:val="baseline"/>
        <w:outlineLvl w:val="1"/>
        <w:rPr>
          <w:rFonts w:eastAsia="Times New Roman" w:cstheme="minorHAnsi"/>
          <w:b/>
          <w:bCs/>
          <w:sz w:val="32"/>
          <w:szCs w:val="32"/>
        </w:rPr>
      </w:pPr>
      <w:r w:rsidRPr="009E6A58">
        <w:rPr>
          <w:rFonts w:eastAsia="Times New Roman" w:cstheme="minorHAnsi"/>
          <w:b/>
          <w:bCs/>
          <w:sz w:val="32"/>
          <w:szCs w:val="32"/>
        </w:rPr>
        <w:t>Consideration and Reflection</w:t>
      </w:r>
    </w:p>
    <w:p w:rsidR="00FD361E" w:rsidRDefault="00FD361E" w:rsidP="00DC08B2">
      <w:pPr>
        <w:jc w:val="center"/>
        <w:textAlignment w:val="baseline"/>
        <w:outlineLvl w:val="1"/>
        <w:rPr>
          <w:rFonts w:eastAsia="Times New Roman" w:cstheme="minorHAnsi"/>
          <w:b/>
          <w:bCs/>
          <w:sz w:val="32"/>
          <w:szCs w:val="32"/>
        </w:rPr>
      </w:pPr>
    </w:p>
    <w:p w:rsidR="00FD361E" w:rsidRPr="004158A6" w:rsidRDefault="004158A6" w:rsidP="00DC08B2">
      <w:pPr>
        <w:jc w:val="center"/>
        <w:textAlignment w:val="baseline"/>
        <w:outlineLvl w:val="1"/>
        <w:rPr>
          <w:rFonts w:eastAsia="Times New Roman" w:cstheme="minorHAnsi"/>
          <w:bCs/>
        </w:rPr>
      </w:pPr>
      <w:r w:rsidRPr="004158A6">
        <w:rPr>
          <w:rFonts w:eastAsia="Times New Roman" w:cstheme="minorHAnsi"/>
          <w:bCs/>
        </w:rPr>
        <w:t>By James E. Lukaszewski, ABC, Fellow IABC; APR, Fellow PRSA,</w:t>
      </w:r>
    </w:p>
    <w:p w:rsidR="004158A6" w:rsidRPr="004158A6" w:rsidRDefault="004158A6" w:rsidP="00DC08B2">
      <w:pPr>
        <w:jc w:val="center"/>
        <w:textAlignment w:val="baseline"/>
        <w:outlineLvl w:val="1"/>
        <w:rPr>
          <w:rFonts w:eastAsia="Times New Roman" w:cstheme="minorHAnsi"/>
          <w:bCs/>
        </w:rPr>
      </w:pPr>
      <w:r w:rsidRPr="004158A6">
        <w:rPr>
          <w:rFonts w:eastAsia="Times New Roman" w:cstheme="minorHAnsi"/>
          <w:bCs/>
        </w:rPr>
        <w:t>PRSA BEPS Emeritus</w:t>
      </w:r>
    </w:p>
    <w:p w:rsidR="00FD361E" w:rsidRPr="004158A6" w:rsidRDefault="00FD361E" w:rsidP="00DC08B2">
      <w:pPr>
        <w:jc w:val="center"/>
        <w:textAlignment w:val="baseline"/>
        <w:outlineLvl w:val="1"/>
        <w:rPr>
          <w:rFonts w:eastAsia="Times New Roman" w:cstheme="minorHAnsi"/>
          <w:bCs/>
        </w:rPr>
      </w:pPr>
    </w:p>
    <w:p w:rsidR="009E6A58" w:rsidRPr="000C450A" w:rsidRDefault="009E6A58" w:rsidP="004158A6">
      <w:pPr>
        <w:jc w:val="center"/>
        <w:textAlignment w:val="baseline"/>
        <w:outlineLvl w:val="2"/>
        <w:rPr>
          <w:rFonts w:eastAsia="Times New Roman" w:cstheme="minorHAnsi"/>
          <w:b/>
          <w:bCs/>
          <w:i/>
          <w:iCs/>
          <w:sz w:val="28"/>
          <w:szCs w:val="28"/>
          <w:bdr w:val="none" w:sz="0" w:space="0" w:color="auto" w:frame="1"/>
        </w:rPr>
      </w:pPr>
      <w:r w:rsidRPr="000C450A">
        <w:rPr>
          <w:rFonts w:eastAsia="Times New Roman" w:cstheme="minorHAnsi"/>
          <w:b/>
          <w:bCs/>
          <w:i/>
          <w:iCs/>
          <w:sz w:val="28"/>
          <w:szCs w:val="28"/>
          <w:bdr w:val="none" w:sz="0" w:space="0" w:color="auto" w:frame="1"/>
        </w:rPr>
        <w:t>First, Change Your Mindset and Your Entire Philosophy of Work</w:t>
      </w:r>
    </w:p>
    <w:p w:rsidR="00DC08B2" w:rsidRPr="000C450A" w:rsidRDefault="00DC08B2" w:rsidP="00DC08B2">
      <w:pPr>
        <w:textAlignment w:val="baseline"/>
        <w:outlineLvl w:val="2"/>
        <w:rPr>
          <w:rFonts w:eastAsia="Times New Roman" w:cstheme="minorHAnsi"/>
          <w:b/>
          <w:bCs/>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1. All problems are management and organizational problems before they are any other kind of problem.</w:t>
      </w:r>
    </w:p>
    <w:p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Start where managers and leaders are rather than where you are.</w:t>
      </w:r>
    </w:p>
    <w:p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Look at the world from their perspective first.</w:t>
      </w:r>
    </w:p>
    <w:p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Study leaders and leadership of all kinds (your staff expertise matters very little).</w:t>
      </w:r>
    </w:p>
    <w:p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All managers and leaders think they are excellen</w:t>
      </w:r>
      <w:r w:rsidR="00534B3E">
        <w:rPr>
          <w:rFonts w:eastAsia="Times New Roman" w:cstheme="minorHAnsi"/>
          <w:sz w:val="24"/>
          <w:szCs w:val="24"/>
        </w:rPr>
        <w:t>t communicators (and better than</w:t>
      </w:r>
      <w:r w:rsidRPr="000C450A">
        <w:rPr>
          <w:rFonts w:eastAsia="Times New Roman" w:cstheme="minorHAnsi"/>
          <w:sz w:val="24"/>
          <w:szCs w:val="24"/>
        </w:rPr>
        <w:t xml:space="preserve"> you or me).</w:t>
      </w:r>
    </w:p>
    <w:p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 xml:space="preserve">If all you have is your primary staff function, it will be a long time between calls from the boss. </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2. All management problems are leadership challenges.</w:t>
      </w:r>
    </w:p>
    <w:p w:rsidR="009E6A58" w:rsidRPr="000C450A" w:rsidRDefault="009E6A58" w:rsidP="00F13DB4">
      <w:pPr>
        <w:numPr>
          <w:ilvl w:val="0"/>
          <w:numId w:val="23"/>
        </w:numPr>
        <w:textAlignment w:val="baseline"/>
        <w:rPr>
          <w:rFonts w:eastAsia="Times New Roman" w:cstheme="minorHAnsi"/>
          <w:sz w:val="24"/>
          <w:szCs w:val="24"/>
        </w:rPr>
      </w:pPr>
      <w:r w:rsidRPr="000C450A">
        <w:rPr>
          <w:rFonts w:eastAsia="Times New Roman" w:cstheme="minorHAnsi"/>
          <w:sz w:val="24"/>
          <w:szCs w:val="24"/>
        </w:rPr>
        <w:t xml:space="preserve">Your job is to help reduce contention and get to consensus and decisions, maybe even agreement. </w:t>
      </w:r>
    </w:p>
    <w:p w:rsidR="009E6A58" w:rsidRPr="000C450A" w:rsidRDefault="009E6A58" w:rsidP="00F13DB4">
      <w:pPr>
        <w:numPr>
          <w:ilvl w:val="0"/>
          <w:numId w:val="23"/>
        </w:numPr>
        <w:textAlignment w:val="baseline"/>
        <w:rPr>
          <w:rFonts w:eastAsia="Times New Roman" w:cstheme="minorHAnsi"/>
          <w:sz w:val="24"/>
          <w:szCs w:val="24"/>
        </w:rPr>
      </w:pPr>
      <w:r w:rsidRPr="000C450A">
        <w:rPr>
          <w:rFonts w:eastAsia="Times New Roman" w:cstheme="minorHAnsi"/>
          <w:sz w:val="24"/>
          <w:szCs w:val="24"/>
        </w:rPr>
        <w:t>Stay focused on the problem rather than distractions like what the media might do.</w:t>
      </w:r>
    </w:p>
    <w:p w:rsidR="009E6A58" w:rsidRPr="000C450A" w:rsidRDefault="009E6A58" w:rsidP="00F13DB4">
      <w:pPr>
        <w:numPr>
          <w:ilvl w:val="0"/>
          <w:numId w:val="23"/>
        </w:numPr>
        <w:textAlignment w:val="baseline"/>
        <w:rPr>
          <w:rFonts w:eastAsia="Times New Roman" w:cstheme="minorHAnsi"/>
          <w:sz w:val="24"/>
          <w:szCs w:val="24"/>
        </w:rPr>
      </w:pPr>
      <w:r w:rsidRPr="000C450A">
        <w:rPr>
          <w:rFonts w:eastAsia="Times New Roman" w:cstheme="minorHAnsi"/>
          <w:sz w:val="24"/>
          <w:szCs w:val="24"/>
        </w:rPr>
        <w:t xml:space="preserve">When there are ethical problems, help leaders meet the ethical expectations of those they lead. </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Find the truth as soon as possible</w:t>
      </w:r>
      <w:r w:rsidRPr="000C450A">
        <w:rPr>
          <w:rFonts w:eastAsia="Times New Roman" w:cstheme="minorHAnsi"/>
          <w:sz w:val="24"/>
          <w:szCs w:val="24"/>
        </w:rPr>
        <w:t>: Tell that truth and act on it promptly.</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Promptly raise the tough questions and answer them thoughtfully</w:t>
      </w:r>
      <w:r w:rsidRPr="000C450A">
        <w:rPr>
          <w:rFonts w:eastAsia="Times New Roman" w:cstheme="minorHAnsi"/>
          <w:sz w:val="24"/>
          <w:szCs w:val="24"/>
        </w:rPr>
        <w:t>: This includes asking and answering questions yet to be asked or thought of by those who will be affected by whatever the circumstance is.</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Teach by parable</w:t>
      </w:r>
      <w:r w:rsidRPr="000C450A">
        <w:rPr>
          <w:rFonts w:eastAsia="Times New Roman" w:cstheme="minorHAnsi"/>
          <w:sz w:val="24"/>
          <w:szCs w:val="24"/>
        </w:rPr>
        <w:t>: Emphasizing wrong-way/right-way options.</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Vocalize core business values and ideals constantly</w:t>
      </w:r>
      <w:r w:rsidRPr="000C450A">
        <w:rPr>
          <w:rFonts w:eastAsia="Times New Roman" w:cstheme="minorHAnsi"/>
          <w:sz w:val="24"/>
          <w:szCs w:val="24"/>
        </w:rPr>
        <w:t>: Most core values are a set of ideas thought up on a management golf outing, brought in on the back of a clubhouse napkin, then printed and posted without another word being spoken. The values and ideals of a business are what employees and others bring to work every day.</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Walk the talk</w:t>
      </w:r>
      <w:r w:rsidRPr="000C450A">
        <w:rPr>
          <w:rFonts w:eastAsia="Times New Roman" w:cstheme="minorHAnsi"/>
          <w:sz w:val="24"/>
          <w:szCs w:val="24"/>
        </w:rPr>
        <w:t>: Be accessible; help people understand the organization within the context of its values and ideals at every opportunity.</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Help, expect and enforce ethical leadership</w:t>
      </w:r>
      <w:r w:rsidRPr="000C450A">
        <w:rPr>
          <w:rFonts w:eastAsia="Times New Roman" w:cstheme="minorHAnsi"/>
          <w:sz w:val="24"/>
          <w:szCs w:val="24"/>
        </w:rPr>
        <w:t xml:space="preserve">: People are watching; people are counting; people know when there are lapses in ethics causing trust to be </w:t>
      </w:r>
      <w:r w:rsidRPr="000C450A">
        <w:rPr>
          <w:rFonts w:eastAsia="Times New Roman" w:cstheme="minorHAnsi"/>
          <w:sz w:val="24"/>
          <w:szCs w:val="24"/>
        </w:rPr>
        <w:lastRenderedPageBreak/>
        <w:t>broken. When bad things happen in good organizations, it’s those occasional lapses that deepen the troubles.</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Preserve, protect, defend and foster ethical pathways to the top of the organization</w:t>
      </w:r>
      <w:r w:rsidRPr="000C450A">
        <w:rPr>
          <w:rFonts w:eastAsia="Times New Roman" w:cstheme="minorHAnsi"/>
          <w:sz w:val="24"/>
          <w:szCs w:val="24"/>
        </w:rPr>
        <w:t xml:space="preserve">: Constantly identify, explain, explore and warn about situations where ethical processes can be compromised on the way, especially among executives who are on upward career trajectories. </w:t>
      </w:r>
    </w:p>
    <w:p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Be a cheerleader, model and teacher of ethical behavior</w:t>
      </w:r>
      <w:r w:rsidRPr="000C450A">
        <w:rPr>
          <w:rFonts w:eastAsia="Times New Roman" w:cstheme="minorHAnsi"/>
          <w:sz w:val="24"/>
          <w:szCs w:val="24"/>
        </w:rPr>
        <w:t>: Ethical behavior builds and maintains trust. In fact, to have trust in an organization requires that its leaders act ethically constantly.</w:t>
      </w:r>
    </w:p>
    <w:p w:rsidR="00F13DB4" w:rsidRPr="000C450A" w:rsidRDefault="00F13DB4" w:rsidP="00F13DB4">
      <w:pPr>
        <w:numPr>
          <w:ilvl w:val="2"/>
          <w:numId w:val="23"/>
        </w:numPr>
        <w:tabs>
          <w:tab w:val="clear" w:pos="2160"/>
        </w:tabs>
        <w:ind w:left="1440"/>
        <w:rPr>
          <w:rFonts w:cstheme="minorHAnsi"/>
          <w:sz w:val="24"/>
          <w:szCs w:val="24"/>
        </w:rPr>
      </w:pPr>
      <w:r w:rsidRPr="000C450A">
        <w:rPr>
          <w:rFonts w:eastAsia="Times New Roman" w:cstheme="minorHAnsi"/>
          <w:b/>
          <w:sz w:val="24"/>
          <w:szCs w:val="24"/>
        </w:rPr>
        <w:t>Make values equal to profits</w:t>
      </w:r>
      <w:r w:rsidRPr="000C450A">
        <w:rPr>
          <w:rFonts w:eastAsia="Times New Roman" w:cstheme="minorHAnsi"/>
          <w:sz w:val="24"/>
          <w:szCs w:val="24"/>
        </w:rPr>
        <w:t>: Most people seem to enjoy working more when they are with organizations they respect, people they trust and leadership they can rely on. Wherever you find an organization or company that puts values on the same level as profits, there is often even more loyalty and support because companies who do this sacrifice profits for principle. Everybody notices</w:t>
      </w:r>
      <w:r w:rsidRPr="000C450A">
        <w:rPr>
          <w:rFonts w:eastAsia="Times New Roman" w:cstheme="minorHAnsi"/>
          <w:sz w:val="24"/>
          <w:szCs w:val="24"/>
          <w:u w:val="single"/>
        </w:rPr>
        <w:t>.</w:t>
      </w:r>
    </w:p>
    <w:p w:rsidR="00F13DB4" w:rsidRPr="000C450A" w:rsidRDefault="00F13DB4" w:rsidP="00F13DB4">
      <w:pPr>
        <w:numPr>
          <w:ilvl w:val="2"/>
          <w:numId w:val="23"/>
        </w:numPr>
        <w:tabs>
          <w:tab w:val="clear" w:pos="2160"/>
        </w:tabs>
        <w:ind w:left="1440"/>
        <w:rPr>
          <w:rFonts w:cstheme="minorHAnsi"/>
          <w:sz w:val="24"/>
          <w:szCs w:val="24"/>
        </w:rPr>
      </w:pPr>
      <w:r w:rsidRPr="000C450A">
        <w:rPr>
          <w:rFonts w:cstheme="minorHAnsi"/>
          <w:b/>
          <w:sz w:val="24"/>
          <w:szCs w:val="24"/>
        </w:rPr>
        <w:t>Walk the talk</w:t>
      </w:r>
      <w:r w:rsidRPr="000C450A">
        <w:rPr>
          <w:rFonts w:cstheme="minorHAnsi"/>
          <w:sz w:val="24"/>
          <w:szCs w:val="24"/>
        </w:rPr>
        <w:t>: Be accessible; help people understand the organization within the context of its values and ideals at every opportunity.</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3. Leadership resides with those who can maintain more supporters than detractors.</w:t>
      </w:r>
    </w:p>
    <w:p w:rsidR="009E6A58" w:rsidRPr="000C450A" w:rsidRDefault="009E6A58" w:rsidP="00F13DB4">
      <w:pPr>
        <w:numPr>
          <w:ilvl w:val="0"/>
          <w:numId w:val="24"/>
        </w:numPr>
        <w:textAlignment w:val="baseline"/>
        <w:rPr>
          <w:rFonts w:eastAsia="Times New Roman" w:cstheme="minorHAnsi"/>
          <w:sz w:val="24"/>
          <w:szCs w:val="24"/>
        </w:rPr>
      </w:pPr>
      <w:r w:rsidRPr="000C450A">
        <w:rPr>
          <w:rFonts w:eastAsia="Times New Roman" w:cstheme="minorHAnsi"/>
          <w:sz w:val="24"/>
          <w:szCs w:val="24"/>
        </w:rPr>
        <w:t>Help management and leadership stay focused.</w:t>
      </w:r>
    </w:p>
    <w:p w:rsidR="009E6A58" w:rsidRPr="000C450A" w:rsidRDefault="009E6A58" w:rsidP="00F13DB4">
      <w:pPr>
        <w:numPr>
          <w:ilvl w:val="0"/>
          <w:numId w:val="24"/>
        </w:numPr>
        <w:textAlignment w:val="baseline"/>
        <w:rPr>
          <w:rFonts w:eastAsia="Times New Roman" w:cstheme="minorHAnsi"/>
          <w:sz w:val="24"/>
          <w:szCs w:val="24"/>
        </w:rPr>
      </w:pPr>
      <w:r w:rsidRPr="000C450A">
        <w:rPr>
          <w:rFonts w:eastAsia="Times New Roman" w:cstheme="minorHAnsi"/>
          <w:sz w:val="24"/>
          <w:szCs w:val="24"/>
        </w:rPr>
        <w:t>Help the leaders preserve and develop new followers.</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4. Remember whose "bus" it is and who’s driving.</w:t>
      </w:r>
    </w:p>
    <w:p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It is their bus and they get to drive it wherever they want.</w:t>
      </w:r>
    </w:p>
    <w:p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 xml:space="preserve">Staff functions exist and are funded by leadership to help leaders </w:t>
      </w:r>
      <w:r w:rsidRPr="000C450A">
        <w:rPr>
          <w:rFonts w:eastAsia="Times New Roman" w:cstheme="minorHAnsi"/>
          <w:b/>
          <w:sz w:val="24"/>
          <w:szCs w:val="24"/>
        </w:rPr>
        <w:t>do their jobs better</w:t>
      </w:r>
      <w:r w:rsidRPr="000C450A">
        <w:rPr>
          <w:rFonts w:eastAsia="Times New Roman" w:cstheme="minorHAnsi"/>
          <w:sz w:val="24"/>
          <w:szCs w:val="24"/>
        </w:rPr>
        <w:t>.</w:t>
      </w:r>
    </w:p>
    <w:p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Staff functions have limitations.</w:t>
      </w:r>
    </w:p>
    <w:p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Change the changeable; do the doable; know the knowable.</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5. Managers and leaders want to make the decisions…</w:t>
      </w:r>
      <w:r w:rsidR="004158A6">
        <w:rPr>
          <w:rFonts w:eastAsia="Times New Roman" w:cstheme="minorHAnsi"/>
          <w:b/>
          <w:bCs/>
          <w:sz w:val="28"/>
          <w:szCs w:val="28"/>
          <w:u w:val="single"/>
          <w:bdr w:val="none" w:sz="0" w:space="0" w:color="auto" w:frame="1"/>
        </w:rPr>
        <w:t>and problem solve</w:t>
      </w:r>
      <w:r w:rsidRPr="000C450A">
        <w:rPr>
          <w:rFonts w:eastAsia="Times New Roman" w:cstheme="minorHAnsi"/>
          <w:b/>
          <w:bCs/>
          <w:sz w:val="28"/>
          <w:szCs w:val="28"/>
          <w:u w:val="single"/>
          <w:bdr w:val="none" w:sz="0" w:space="0" w:color="auto" w:frame="1"/>
        </w:rPr>
        <w:t xml:space="preserve"> often based on the advice they receive from trusted strategic advisors.</w:t>
      </w:r>
    </w:p>
    <w:p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t>Stop trying to find solutions (staff people rarely know enough about a business to find them.) Many staff people cannot add, subtract, multiply or divide reliably. 100% of the people we work for can.</w:t>
      </w:r>
    </w:p>
    <w:p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t>Focus on recommending smaller, more doable options for immediate, incremental implementation that can lead to bigger, more important decisions and breakthroughs.</w:t>
      </w:r>
    </w:p>
    <w:p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t xml:space="preserve">Rather than seek a single big recommendation, shoot for three smaller action options every time. </w:t>
      </w:r>
      <w:r w:rsidRPr="000C450A">
        <w:rPr>
          <w:rFonts w:eastAsia="Times New Roman" w:cstheme="minorHAnsi"/>
          <w:b/>
          <w:bCs/>
          <w:sz w:val="24"/>
          <w:szCs w:val="24"/>
          <w:bdr w:val="none" w:sz="0" w:space="0" w:color="auto" w:frame="1"/>
        </w:rPr>
        <w:t>Option one:</w:t>
      </w:r>
      <w:r w:rsidRPr="000C450A">
        <w:rPr>
          <w:rFonts w:eastAsia="Times New Roman" w:cstheme="minorHAnsi"/>
          <w:sz w:val="24"/>
          <w:szCs w:val="24"/>
        </w:rPr>
        <w:t xml:space="preserve"> do nothing and see what happens is always an option bosses and lawyers are thinking about. </w:t>
      </w:r>
      <w:r w:rsidRPr="000C450A">
        <w:rPr>
          <w:rFonts w:eastAsia="Times New Roman" w:cstheme="minorHAnsi"/>
          <w:b/>
          <w:bCs/>
          <w:sz w:val="24"/>
          <w:szCs w:val="24"/>
          <w:bdr w:val="none" w:sz="0" w:space="0" w:color="auto" w:frame="1"/>
        </w:rPr>
        <w:t>Option two:</w:t>
      </w:r>
      <w:r w:rsidRPr="000C450A">
        <w:rPr>
          <w:rFonts w:eastAsia="Times New Roman" w:cstheme="minorHAnsi"/>
          <w:sz w:val="24"/>
          <w:szCs w:val="24"/>
        </w:rPr>
        <w:t xml:space="preserve"> do something that meets a reasonable number of expectations for resolution. </w:t>
      </w:r>
      <w:r w:rsidRPr="000C450A">
        <w:rPr>
          <w:rFonts w:eastAsia="Times New Roman" w:cstheme="minorHAnsi"/>
          <w:b/>
          <w:bCs/>
          <w:sz w:val="24"/>
          <w:szCs w:val="24"/>
          <w:bdr w:val="none" w:sz="0" w:space="0" w:color="auto" w:frame="1"/>
        </w:rPr>
        <w:t>Option three:</w:t>
      </w:r>
      <w:r w:rsidRPr="000C450A">
        <w:rPr>
          <w:rFonts w:eastAsia="Times New Roman" w:cstheme="minorHAnsi"/>
          <w:sz w:val="24"/>
          <w:szCs w:val="24"/>
        </w:rPr>
        <w:t xml:space="preserve"> do something more than is expected.</w:t>
      </w:r>
    </w:p>
    <w:p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lastRenderedPageBreak/>
        <w:t>Train yourself to use this option recommendation strategy and you will be called back, earlier, faster and listened to ahead of the counselor who always has the perfect single solution.</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6.  Do what they want most.</w:t>
      </w:r>
    </w:p>
    <w:p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Be candid</w:t>
      </w:r>
      <w:r w:rsidRPr="000C450A">
        <w:rPr>
          <w:rFonts w:eastAsia="Times New Roman" w:cstheme="minorHAnsi"/>
          <w:sz w:val="24"/>
          <w:szCs w:val="24"/>
        </w:rPr>
        <w:t>: truth with an attitude, delivered right now. Stop withholding things. Candor is your most powerful trust builder.</w:t>
      </w:r>
    </w:p>
    <w:p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Help the boss with what to do next</w:t>
      </w:r>
      <w:r w:rsidRPr="000C450A">
        <w:rPr>
          <w:rFonts w:eastAsia="Times New Roman" w:cstheme="minorHAnsi"/>
          <w:sz w:val="24"/>
          <w:szCs w:val="24"/>
        </w:rPr>
        <w:t xml:space="preserve">: Much of their work is unknown. They </w:t>
      </w:r>
      <w:proofErr w:type="gramStart"/>
      <w:r w:rsidRPr="000C450A">
        <w:rPr>
          <w:rFonts w:eastAsia="Times New Roman" w:cstheme="minorHAnsi"/>
          <w:sz w:val="24"/>
          <w:szCs w:val="24"/>
        </w:rPr>
        <w:t>have to</w:t>
      </w:r>
      <w:proofErr w:type="gramEnd"/>
      <w:r w:rsidRPr="000C450A">
        <w:rPr>
          <w:rFonts w:eastAsia="Times New Roman" w:cstheme="minorHAnsi"/>
          <w:sz w:val="24"/>
          <w:szCs w:val="24"/>
        </w:rPr>
        <w:t xml:space="preserve"> figure it out; be ready with options.</w:t>
      </w:r>
    </w:p>
    <w:p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Provide advice on the spot</w:t>
      </w:r>
      <w:r w:rsidRPr="000C450A">
        <w:rPr>
          <w:rFonts w:eastAsia="Times New Roman" w:cstheme="minorHAnsi"/>
          <w:sz w:val="24"/>
          <w:szCs w:val="24"/>
        </w:rPr>
        <w:t>: Biggest frustration for operators - staffers leave and then come back later with advice, often way too late. Train yourself to give cogent information on the spot.</w:t>
      </w:r>
    </w:p>
    <w:p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Provide options</w:t>
      </w:r>
      <w:r w:rsidRPr="000C450A">
        <w:rPr>
          <w:rFonts w:eastAsia="Times New Roman" w:cstheme="minorHAnsi"/>
          <w:sz w:val="24"/>
          <w:szCs w:val="24"/>
        </w:rPr>
        <w:t>: This strategy and approach will change your life and the lives of those you advise, forever. They will notice you and you will become more influential and important.</w:t>
      </w:r>
    </w:p>
    <w:p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Say things that matter</w:t>
      </w:r>
      <w:r w:rsidRPr="000C450A">
        <w:rPr>
          <w:rFonts w:eastAsia="Times New Roman" w:cstheme="minorHAnsi"/>
          <w:sz w:val="24"/>
          <w:szCs w:val="24"/>
        </w:rPr>
        <w:t>: Stop with speculating about what the media will do or any other player, for that matter. Always say things that are substantial. When the conversation goes off track you are the one who asks, "Does this really matter?” If it doesn’t matter, say so and move on.</w:t>
      </w:r>
    </w:p>
    <w:p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Say things that the boss doesn’t know</w:t>
      </w:r>
      <w:r w:rsidRPr="000C450A">
        <w:rPr>
          <w:rFonts w:eastAsia="Times New Roman" w:cstheme="minorHAnsi"/>
          <w:sz w:val="24"/>
          <w:szCs w:val="24"/>
        </w:rPr>
        <w:t xml:space="preserve">: Communicators in many organizations are known as "Chicken Little” in the outfit. Always trying to get attention by scaring people, warning about impending disaster, but then withholding or not really knowing key information. </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7.  Seven tests you’ll have to pass that demonstrate you have become a trusted strategic advisor:</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remember what you say and quote you when you’re not in the room.</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quote you in your presence.</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tell your stories and share the lessons, giving you the credit.</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tell your stories and share your lessons as though those stories and lessons belonged to them.</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Others seek your opinions and ideas, then share their agendas and beliefs with you in the hope of influencing you to influence the behaviors and decisions of others more senior than either of you.</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The boss asks others to run their stuff by you before running it by them.</w:t>
      </w:r>
    </w:p>
    <w:p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Meeting are held up waiting for you to arrive to make important contributions or interpretations of current events.</w:t>
      </w:r>
    </w:p>
    <w:p w:rsidR="009E6A58" w:rsidRDefault="009E6A58" w:rsidP="00DC08B2">
      <w:pPr>
        <w:textAlignment w:val="baseline"/>
        <w:rPr>
          <w:rFonts w:eastAsia="Times New Roman" w:cstheme="minorHAnsi"/>
          <w:sz w:val="24"/>
          <w:szCs w:val="24"/>
        </w:rPr>
      </w:pPr>
    </w:p>
    <w:p w:rsidR="004158A6" w:rsidRDefault="004158A6" w:rsidP="00DC08B2">
      <w:pPr>
        <w:textAlignment w:val="baseline"/>
        <w:rPr>
          <w:rFonts w:eastAsia="Times New Roman" w:cstheme="minorHAnsi"/>
          <w:sz w:val="24"/>
          <w:szCs w:val="24"/>
        </w:rPr>
      </w:pPr>
    </w:p>
    <w:p w:rsidR="004158A6" w:rsidRDefault="004158A6" w:rsidP="00DC08B2">
      <w:pPr>
        <w:textAlignment w:val="baseline"/>
        <w:rPr>
          <w:rFonts w:eastAsia="Times New Roman" w:cstheme="minorHAnsi"/>
          <w:sz w:val="24"/>
          <w:szCs w:val="24"/>
        </w:rPr>
      </w:pPr>
    </w:p>
    <w:p w:rsidR="004158A6" w:rsidRPr="000C450A" w:rsidRDefault="004158A6"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lastRenderedPageBreak/>
        <w:t>8.  Before you seek to become a trusted strategic advisor, ask yourself:</w:t>
      </w:r>
    </w:p>
    <w:p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Do I have the stomach for the intense, conflict-ridden and often confrontational environment in which decisions are made at the senior levels of organizations?</w:t>
      </w:r>
    </w:p>
    <w:p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Can I dispassionately assess the strengths, weaknesses, opportunities, options and threats to the organization from a variety of useful constructive perspectives (more than just the media)?</w:t>
      </w:r>
    </w:p>
    <w:p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What is the real expertise, beyond my area of staff knowledge, that I bring to those who run my organization?</w:t>
      </w:r>
    </w:p>
    <w:p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Will I commit to mastering the seven disciplines of the trusted strategic advisor and harness their power for my success and the success of those I advise?</w:t>
      </w:r>
    </w:p>
    <w:p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How do I credibly and convincingly answer the question, "Why should the boss listen to me?"</w:t>
      </w:r>
    </w:p>
    <w:p w:rsidR="009E6A58" w:rsidRPr="000C450A" w:rsidRDefault="009E6A58" w:rsidP="00DC08B2">
      <w:pPr>
        <w:textAlignment w:val="baseline"/>
        <w:rPr>
          <w:rFonts w:eastAsia="Times New Roman" w:cstheme="minorHAnsi"/>
          <w:sz w:val="24"/>
          <w:szCs w:val="24"/>
        </w:rPr>
      </w:pPr>
    </w:p>
    <w:p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9. Random wisdom to be taken very seriously:</w:t>
      </w:r>
    </w:p>
    <w:p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If you’re a communicator, talk about the media will get you nowhere. Every executive and manager, even first-line supervisors, think they are great communicators.</w:t>
      </w:r>
    </w:p>
    <w:p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You need more than communication or your present staff function. This is true even for lawyers. Most bosses think they are smarter than lawyers too.</w:t>
      </w:r>
    </w:p>
    <w:p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 xml:space="preserve">Read and study the </w:t>
      </w:r>
      <w:r w:rsidRPr="000C450A">
        <w:rPr>
          <w:rFonts w:eastAsia="Times New Roman" w:cstheme="minorHAnsi"/>
          <w:i/>
          <w:iCs/>
          <w:sz w:val="24"/>
          <w:szCs w:val="24"/>
          <w:bdr w:val="none" w:sz="0" w:space="0" w:color="auto" w:frame="1"/>
        </w:rPr>
        <w:t>Harvard Business Review</w:t>
      </w:r>
      <w:r w:rsidRPr="000C450A">
        <w:rPr>
          <w:rFonts w:eastAsia="Times New Roman" w:cstheme="minorHAnsi"/>
          <w:sz w:val="24"/>
          <w:szCs w:val="24"/>
        </w:rPr>
        <w:t xml:space="preserve">. It is the most read business journal on the planet. There are many other good business journals, the more you review the better. </w:t>
      </w:r>
    </w:p>
    <w:p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 xml:space="preserve">Find out what your bosses read or view and read those too. </w:t>
      </w:r>
    </w:p>
    <w:p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Strive to be memorable, tell stories, seek to inspire and motivate those you work for. These are skills you can learn and they make you more valuable.</w:t>
      </w:r>
    </w:p>
    <w:p w:rsidR="009E6A58" w:rsidRPr="000C450A" w:rsidRDefault="009E6A58" w:rsidP="00DC08B2">
      <w:pPr>
        <w:textAlignment w:val="baseline"/>
        <w:rPr>
          <w:rFonts w:eastAsia="Times New Roman" w:cstheme="minorHAnsi"/>
          <w:sz w:val="24"/>
          <w:szCs w:val="24"/>
        </w:rPr>
      </w:pPr>
    </w:p>
    <w:p w:rsidR="009E6A58" w:rsidRPr="000C450A" w:rsidRDefault="009B6BAE" w:rsidP="00DC08B2">
      <w:pPr>
        <w:textAlignment w:val="baseline"/>
        <w:outlineLvl w:val="2"/>
        <w:rPr>
          <w:rFonts w:eastAsia="Times New Roman" w:cstheme="minorHAnsi"/>
          <w:b/>
          <w:bCs/>
          <w:sz w:val="28"/>
          <w:szCs w:val="28"/>
        </w:rPr>
      </w:pPr>
      <w:r>
        <w:rPr>
          <w:rFonts w:eastAsia="Times New Roman" w:cstheme="minorHAnsi"/>
          <w:b/>
          <w:bCs/>
          <w:sz w:val="28"/>
          <w:szCs w:val="28"/>
          <w:u w:val="single"/>
          <w:bdr w:val="none" w:sz="0" w:space="0" w:color="auto" w:frame="1"/>
        </w:rPr>
        <w:t>10. Six</w:t>
      </w:r>
      <w:r w:rsidR="009E6A58" w:rsidRPr="000C450A">
        <w:rPr>
          <w:rFonts w:eastAsia="Times New Roman" w:cstheme="minorHAnsi"/>
          <w:b/>
          <w:bCs/>
          <w:sz w:val="28"/>
          <w:szCs w:val="28"/>
          <w:u w:val="single"/>
          <w:bdr w:val="none" w:sz="0" w:space="0" w:color="auto" w:frame="1"/>
        </w:rPr>
        <w:t xml:space="preserve"> big mistakes:</w:t>
      </w:r>
    </w:p>
    <w:p w:rsidR="000C450A"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 xml:space="preserve">Withhold information: </w:t>
      </w:r>
      <w:r w:rsidRPr="000C450A">
        <w:rPr>
          <w:rFonts w:eastAsia="Times New Roman" w:cstheme="minorHAnsi"/>
          <w:sz w:val="24"/>
          <w:szCs w:val="24"/>
        </w:rPr>
        <w:t>Destroys trust, encourages avoiding you and your advice.</w:t>
      </w:r>
    </w:p>
    <w:p w:rsidR="000C450A"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Shielding the boss</w:t>
      </w:r>
      <w:r w:rsidRPr="000C450A">
        <w:rPr>
          <w:rFonts w:eastAsia="Times New Roman" w:cstheme="minorHAnsi"/>
          <w:sz w:val="24"/>
          <w:szCs w:val="24"/>
        </w:rPr>
        <w:t xml:space="preserve"> from other advisors, consultants and voices: When there’s trouble, look for voices the boss should/would like to hear. Break down the barriers and get them together. Do they have a favorite business author? Put them together for lunch. Do they have a favorite business commentator or academic? Get them together. Which peers should they be talking to? It's easier than you think. The point is, especially when there's trouble, bosses reach out for all the information they can possibly get and more. Be the one who shatters the ring of staff protection that forms around top people. That ring tends to hide malfeasance, disloyalty, unethical behaviors and other bad things that will surface sometime, especially during times of trouble. </w:t>
      </w:r>
    </w:p>
    <w:p w:rsidR="000C450A" w:rsidRPr="000C450A" w:rsidRDefault="009E6A58" w:rsidP="00B60DDE">
      <w:pPr>
        <w:numPr>
          <w:ilvl w:val="0"/>
          <w:numId w:val="32"/>
        </w:numPr>
        <w:textAlignment w:val="baseline"/>
        <w:rPr>
          <w:rFonts w:cstheme="minorHAnsi"/>
          <w:sz w:val="24"/>
          <w:szCs w:val="24"/>
        </w:rPr>
      </w:pPr>
      <w:r w:rsidRPr="000C450A">
        <w:rPr>
          <w:rFonts w:eastAsia="Times New Roman" w:cstheme="minorHAnsi"/>
          <w:b/>
          <w:bCs/>
          <w:sz w:val="24"/>
          <w:szCs w:val="24"/>
          <w:bdr w:val="none" w:sz="0" w:space="0" w:color="auto" w:frame="1"/>
        </w:rPr>
        <w:t>Pushing ideas</w:t>
      </w:r>
      <w:r w:rsidRPr="000C450A">
        <w:rPr>
          <w:rFonts w:eastAsia="Times New Roman" w:cstheme="minorHAnsi"/>
          <w:sz w:val="24"/>
          <w:szCs w:val="24"/>
        </w:rPr>
        <w:t xml:space="preserve"> that the boss will never do: A good rule to have about pushing ideas is if the boss doesn’t start doing it within ten days, give it up. You have lots more ideas anyway, pick another one. Unless what they are doing is illegal, immoral, unethical, monumentally stupid or wasteful, then you have a decision to make about working for them. Adults rarely change, even in catastrophe. It’s their bus, they get to do what they want. So, give it up after 10 days. If it doesn’t matter to them, why should it matter to </w:t>
      </w:r>
      <w:r w:rsidRPr="000C450A">
        <w:rPr>
          <w:rFonts w:eastAsia="Times New Roman" w:cstheme="minorHAnsi"/>
          <w:sz w:val="24"/>
          <w:szCs w:val="24"/>
        </w:rPr>
        <w:lastRenderedPageBreak/>
        <w:t>you? Whose bus is it? All too often I hear senior people complain about their bosses not listening or refusing to change. They don’t have to. Get over it. Senior practitioners often stay on, mistakenly thinking they could change the person they work for. Fool’s errand. They don’t know or care. Find another bus.</w:t>
      </w:r>
    </w:p>
    <w:p w:rsidR="00F13DB4" w:rsidRPr="000C450A" w:rsidRDefault="00F13DB4" w:rsidP="000C450A">
      <w:pPr>
        <w:ind w:left="720"/>
        <w:textAlignment w:val="baseline"/>
        <w:rPr>
          <w:rFonts w:cstheme="minorHAnsi"/>
          <w:sz w:val="24"/>
          <w:szCs w:val="24"/>
        </w:rPr>
      </w:pPr>
      <w:r w:rsidRPr="000C450A">
        <w:rPr>
          <w:rFonts w:cstheme="minorHAnsi"/>
          <w:sz w:val="24"/>
          <w:szCs w:val="24"/>
        </w:rPr>
        <w:t>How to quickly test the value of an idea (Before you open your mouth). If it fails to meet all these criteria, move on:</w:t>
      </w:r>
    </w:p>
    <w:p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Helps the boss achieve his or her objectives and goals.</w:t>
      </w:r>
    </w:p>
    <w:p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 xml:space="preserve">Helps the organization achieve its goals. </w:t>
      </w:r>
    </w:p>
    <w:p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If a and b are yes, ask yourself:  Is the idea still truly necessary.</w:t>
      </w:r>
    </w:p>
    <w:p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Keeps money.</w:t>
      </w:r>
    </w:p>
    <w:p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 xml:space="preserve">Makes money. </w:t>
      </w:r>
    </w:p>
    <w:p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 xml:space="preserve">Saves money. </w:t>
      </w:r>
    </w:p>
    <w:p w:rsidR="00F13DB4" w:rsidRPr="000C450A" w:rsidRDefault="00F13DB4" w:rsidP="000C450A">
      <w:pPr>
        <w:pStyle w:val="ListParagraph"/>
        <w:numPr>
          <w:ilvl w:val="0"/>
          <w:numId w:val="34"/>
        </w:numPr>
        <w:spacing w:after="0" w:line="240" w:lineRule="auto"/>
        <w:ind w:left="1440"/>
        <w:rPr>
          <w:rFonts w:cstheme="minorHAnsi"/>
          <w:sz w:val="24"/>
          <w:szCs w:val="24"/>
        </w:rPr>
      </w:pPr>
      <w:r w:rsidRPr="000C450A">
        <w:rPr>
          <w:rFonts w:cstheme="minorHAnsi"/>
          <w:sz w:val="24"/>
          <w:szCs w:val="24"/>
        </w:rPr>
        <w:t xml:space="preserve">Aspects of the business will fail or not progress without your suggestion. </w:t>
      </w:r>
    </w:p>
    <w:p w:rsidR="000C450A"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 xml:space="preserve">Lying: </w:t>
      </w:r>
      <w:r w:rsidRPr="000C450A">
        <w:rPr>
          <w:rFonts w:eastAsia="Times New Roman" w:cstheme="minorHAnsi"/>
          <w:sz w:val="24"/>
          <w:szCs w:val="24"/>
        </w:rPr>
        <w:t xml:space="preserve">The ultimate trust buster. If you’re </w:t>
      </w:r>
      <w:proofErr w:type="gramStart"/>
      <w:r w:rsidRPr="000C450A">
        <w:rPr>
          <w:rFonts w:eastAsia="Times New Roman" w:cstheme="minorHAnsi"/>
          <w:sz w:val="24"/>
          <w:szCs w:val="24"/>
        </w:rPr>
        <w:t>really good</w:t>
      </w:r>
      <w:proofErr w:type="gramEnd"/>
      <w:r w:rsidRPr="000C450A">
        <w:rPr>
          <w:rFonts w:eastAsia="Times New Roman" w:cstheme="minorHAnsi"/>
          <w:sz w:val="24"/>
          <w:szCs w:val="24"/>
        </w:rPr>
        <w:t xml:space="preserve">, you might be forgiven the first time. If you’re not </w:t>
      </w:r>
      <w:proofErr w:type="gramStart"/>
      <w:r w:rsidRPr="000C450A">
        <w:rPr>
          <w:rFonts w:eastAsia="Times New Roman" w:cstheme="minorHAnsi"/>
          <w:sz w:val="24"/>
          <w:szCs w:val="24"/>
        </w:rPr>
        <w:t>really good</w:t>
      </w:r>
      <w:proofErr w:type="gramEnd"/>
      <w:r w:rsidRPr="000C450A">
        <w:rPr>
          <w:rFonts w:eastAsia="Times New Roman" w:cstheme="minorHAnsi"/>
          <w:sz w:val="24"/>
          <w:szCs w:val="24"/>
        </w:rPr>
        <w:t>, better get your resignation letter prepared quickly. Being a trusted strategic advisor is the position of highest trust.</w:t>
      </w:r>
    </w:p>
    <w:p w:rsidR="00F13DB4"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 xml:space="preserve">Being "Chicken Little": </w:t>
      </w:r>
      <w:r w:rsidRPr="000C450A">
        <w:rPr>
          <w:rFonts w:eastAsia="Times New Roman" w:cstheme="minorHAnsi"/>
          <w:sz w:val="24"/>
          <w:szCs w:val="24"/>
        </w:rPr>
        <w:t xml:space="preserve">Very few problems that managers and leaders face are crises. But every crisis is a serious business, leadership and organizational problem. Take a break before ever using the word "crisis." Then tell it like it is. </w:t>
      </w:r>
    </w:p>
    <w:p w:rsidR="00F13DB4" w:rsidRPr="000C450A" w:rsidRDefault="00F13DB4" w:rsidP="00F13DB4">
      <w:pPr>
        <w:ind w:left="720"/>
        <w:textAlignment w:val="baseline"/>
        <w:rPr>
          <w:rFonts w:eastAsia="Times New Roman" w:cstheme="minorHAnsi"/>
          <w:sz w:val="24"/>
          <w:szCs w:val="24"/>
        </w:rPr>
      </w:pPr>
      <w:r w:rsidRPr="000C450A">
        <w:rPr>
          <w:rFonts w:cstheme="minorHAnsi"/>
          <w:sz w:val="24"/>
          <w:szCs w:val="24"/>
        </w:rPr>
        <w:t xml:space="preserve">Key ingredients of </w:t>
      </w:r>
      <w:r w:rsidR="000C450A">
        <w:rPr>
          <w:rFonts w:cstheme="minorHAnsi"/>
          <w:sz w:val="24"/>
          <w:szCs w:val="24"/>
        </w:rPr>
        <w:t>a c</w:t>
      </w:r>
      <w:r w:rsidRPr="000C450A">
        <w:rPr>
          <w:rFonts w:cstheme="minorHAnsi"/>
          <w:sz w:val="24"/>
          <w:szCs w:val="24"/>
        </w:rPr>
        <w:t>risis:</w:t>
      </w:r>
    </w:p>
    <w:p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People stopper</w:t>
      </w:r>
    </w:p>
    <w:p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Show stopper</w:t>
      </w:r>
    </w:p>
    <w:p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Product stopper</w:t>
      </w:r>
    </w:p>
    <w:p w:rsidR="00F13DB4" w:rsidRPr="000C450A" w:rsidRDefault="000C450A" w:rsidP="00F13DB4">
      <w:pPr>
        <w:pStyle w:val="ListParagraph"/>
        <w:numPr>
          <w:ilvl w:val="2"/>
          <w:numId w:val="33"/>
        </w:numPr>
        <w:ind w:left="1440" w:hanging="360"/>
        <w:rPr>
          <w:rFonts w:cstheme="minorHAnsi"/>
          <w:sz w:val="24"/>
          <w:szCs w:val="24"/>
        </w:rPr>
      </w:pPr>
      <w:r>
        <w:rPr>
          <w:rFonts w:cstheme="minorHAnsi"/>
          <w:b/>
          <w:sz w:val="24"/>
          <w:szCs w:val="24"/>
        </w:rPr>
        <w:t xml:space="preserve">Reputation </w:t>
      </w:r>
      <w:r w:rsidR="00F13DB4" w:rsidRPr="000C450A">
        <w:rPr>
          <w:rFonts w:cstheme="minorHAnsi"/>
          <w:b/>
          <w:sz w:val="24"/>
          <w:szCs w:val="24"/>
        </w:rPr>
        <w:t>redefining event(s)</w:t>
      </w:r>
    </w:p>
    <w:p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 xml:space="preserve">Create </w:t>
      </w:r>
      <w:r w:rsidR="000C450A" w:rsidRPr="000C450A">
        <w:rPr>
          <w:rFonts w:cstheme="minorHAnsi"/>
          <w:b/>
          <w:sz w:val="24"/>
          <w:szCs w:val="24"/>
        </w:rPr>
        <w:t>v</w:t>
      </w:r>
      <w:r w:rsidRPr="000C450A">
        <w:rPr>
          <w:rFonts w:cstheme="minorHAnsi"/>
          <w:b/>
          <w:sz w:val="24"/>
          <w:szCs w:val="24"/>
        </w:rPr>
        <w:t>ictims</w:t>
      </w:r>
      <w:r w:rsidRPr="000C450A">
        <w:rPr>
          <w:rFonts w:cstheme="minorHAnsi"/>
          <w:sz w:val="24"/>
          <w:szCs w:val="24"/>
        </w:rPr>
        <w:t xml:space="preserve"> </w:t>
      </w:r>
      <w:r w:rsidR="000C450A">
        <w:rPr>
          <w:rFonts w:cstheme="minorHAnsi"/>
          <w:sz w:val="24"/>
          <w:szCs w:val="24"/>
        </w:rPr>
        <w:t>(</w:t>
      </w:r>
      <w:r w:rsidR="000C450A" w:rsidRPr="000C450A">
        <w:rPr>
          <w:rFonts w:cstheme="minorHAnsi"/>
          <w:sz w:val="24"/>
          <w:szCs w:val="24"/>
        </w:rPr>
        <w:t>p</w:t>
      </w:r>
      <w:r w:rsidRPr="000C450A">
        <w:rPr>
          <w:rFonts w:cstheme="minorHAnsi"/>
          <w:sz w:val="24"/>
          <w:szCs w:val="24"/>
        </w:rPr>
        <w:t xml:space="preserve">eople, </w:t>
      </w:r>
      <w:r w:rsidR="000C450A" w:rsidRPr="000C450A">
        <w:rPr>
          <w:rFonts w:cstheme="minorHAnsi"/>
          <w:sz w:val="24"/>
          <w:szCs w:val="24"/>
        </w:rPr>
        <w:t>a</w:t>
      </w:r>
      <w:r w:rsidRPr="000C450A">
        <w:rPr>
          <w:rFonts w:cstheme="minorHAnsi"/>
          <w:sz w:val="24"/>
          <w:szCs w:val="24"/>
        </w:rPr>
        <w:t xml:space="preserve">nimals, </w:t>
      </w:r>
      <w:r w:rsidR="000C450A" w:rsidRPr="000C450A">
        <w:rPr>
          <w:rFonts w:cstheme="minorHAnsi"/>
          <w:sz w:val="24"/>
          <w:szCs w:val="24"/>
        </w:rPr>
        <w:t>l</w:t>
      </w:r>
      <w:r w:rsidRPr="000C450A">
        <w:rPr>
          <w:rFonts w:cstheme="minorHAnsi"/>
          <w:sz w:val="24"/>
          <w:szCs w:val="24"/>
        </w:rPr>
        <w:t xml:space="preserve">iving </w:t>
      </w:r>
      <w:r w:rsidR="000C450A" w:rsidRPr="000C450A">
        <w:rPr>
          <w:rFonts w:cstheme="minorHAnsi"/>
          <w:sz w:val="24"/>
          <w:szCs w:val="24"/>
        </w:rPr>
        <w:t>s</w:t>
      </w:r>
      <w:r w:rsidRPr="000C450A">
        <w:rPr>
          <w:rFonts w:cstheme="minorHAnsi"/>
          <w:sz w:val="24"/>
          <w:szCs w:val="24"/>
        </w:rPr>
        <w:t>ystems</w:t>
      </w:r>
      <w:r w:rsidR="000C450A">
        <w:rPr>
          <w:rFonts w:cstheme="minorHAnsi"/>
          <w:sz w:val="24"/>
          <w:szCs w:val="24"/>
        </w:rPr>
        <w:t>)</w:t>
      </w:r>
    </w:p>
    <w:p w:rsidR="00286B0F" w:rsidRPr="00286B0F" w:rsidRDefault="00F13DB4" w:rsidP="00286B0F">
      <w:pPr>
        <w:pStyle w:val="ListParagraph"/>
        <w:numPr>
          <w:ilvl w:val="2"/>
          <w:numId w:val="33"/>
        </w:numPr>
        <w:ind w:left="1440" w:hanging="360"/>
        <w:rPr>
          <w:rFonts w:cstheme="minorHAnsi"/>
          <w:sz w:val="24"/>
          <w:szCs w:val="24"/>
        </w:rPr>
      </w:pPr>
      <w:r w:rsidRPr="000C450A">
        <w:rPr>
          <w:rFonts w:cstheme="minorHAnsi"/>
          <w:b/>
          <w:sz w:val="24"/>
          <w:szCs w:val="24"/>
        </w:rPr>
        <w:t>Explosive visibility</w:t>
      </w:r>
      <w:r w:rsidRPr="000C450A">
        <w:rPr>
          <w:rFonts w:cstheme="minorHAnsi"/>
          <w:sz w:val="24"/>
          <w:szCs w:val="24"/>
        </w:rPr>
        <w:t xml:space="preserve"> </w:t>
      </w:r>
      <w:r w:rsidR="000C450A">
        <w:rPr>
          <w:rFonts w:cstheme="minorHAnsi"/>
          <w:sz w:val="24"/>
          <w:szCs w:val="24"/>
        </w:rPr>
        <w:t>(</w:t>
      </w:r>
      <w:r w:rsidRPr="000C450A">
        <w:rPr>
          <w:rFonts w:cstheme="minorHAnsi"/>
          <w:sz w:val="24"/>
          <w:szCs w:val="24"/>
        </w:rPr>
        <w:t>but not always</w:t>
      </w:r>
      <w:r w:rsidR="000C450A">
        <w:rPr>
          <w:rFonts w:cstheme="minorHAnsi"/>
          <w:sz w:val="24"/>
          <w:szCs w:val="24"/>
        </w:rPr>
        <w:t>)</w:t>
      </w:r>
    </w:p>
    <w:p w:rsidR="00286B0F" w:rsidRPr="009B6BAE" w:rsidRDefault="00286B0F" w:rsidP="00286B0F">
      <w:pPr>
        <w:pStyle w:val="ListParagraph"/>
        <w:numPr>
          <w:ilvl w:val="0"/>
          <w:numId w:val="32"/>
        </w:numPr>
        <w:rPr>
          <w:rFonts w:cstheme="minorHAnsi"/>
          <w:sz w:val="24"/>
          <w:szCs w:val="24"/>
        </w:rPr>
      </w:pPr>
      <w:r w:rsidRPr="00286B0F">
        <w:rPr>
          <w:rFonts w:cstheme="minorHAnsi"/>
          <w:b/>
          <w:sz w:val="24"/>
          <w:szCs w:val="24"/>
        </w:rPr>
        <w:t>Disloyalty</w:t>
      </w:r>
      <w:r>
        <w:rPr>
          <w:rFonts w:cstheme="minorHAnsi"/>
          <w:b/>
          <w:sz w:val="24"/>
          <w:szCs w:val="24"/>
        </w:rPr>
        <w:t xml:space="preserve">: </w:t>
      </w:r>
      <w:r w:rsidRPr="009B6BAE">
        <w:rPr>
          <w:rFonts w:cstheme="minorHAnsi"/>
          <w:sz w:val="24"/>
          <w:szCs w:val="24"/>
        </w:rPr>
        <w:t>PSSSSST, here’s what they</w:t>
      </w:r>
      <w:r w:rsidR="009B6BAE" w:rsidRPr="009B6BAE">
        <w:rPr>
          <w:rFonts w:cstheme="minorHAnsi"/>
          <w:sz w:val="24"/>
          <w:szCs w:val="24"/>
        </w:rPr>
        <w:t xml:space="preserve"> </w:t>
      </w:r>
      <w:r w:rsidRPr="009B6BAE">
        <w:rPr>
          <w:rFonts w:cstheme="minorHAnsi"/>
          <w:sz w:val="24"/>
          <w:szCs w:val="24"/>
        </w:rPr>
        <w:t>know you are doing:</w:t>
      </w:r>
    </w:p>
    <w:p w:rsidR="009B6BAE" w:rsidRDefault="00286B0F" w:rsidP="00286B0F">
      <w:pPr>
        <w:pStyle w:val="ListParagraph"/>
        <w:numPr>
          <w:ilvl w:val="1"/>
          <w:numId w:val="32"/>
        </w:numPr>
        <w:rPr>
          <w:rFonts w:cstheme="minorHAnsi"/>
          <w:sz w:val="24"/>
          <w:szCs w:val="24"/>
        </w:rPr>
      </w:pPr>
      <w:r>
        <w:rPr>
          <w:rFonts w:cstheme="minorHAnsi"/>
          <w:sz w:val="24"/>
          <w:szCs w:val="24"/>
        </w:rPr>
        <w:t>C</w:t>
      </w:r>
      <w:r w:rsidRPr="00286B0F">
        <w:rPr>
          <w:rFonts w:cstheme="minorHAnsi"/>
          <w:sz w:val="24"/>
          <w:szCs w:val="24"/>
        </w:rPr>
        <w:t>riticizing</w:t>
      </w:r>
      <w:r>
        <w:rPr>
          <w:rFonts w:cstheme="minorHAnsi"/>
          <w:sz w:val="24"/>
          <w:szCs w:val="24"/>
        </w:rPr>
        <w:t>,</w:t>
      </w:r>
      <w:r w:rsidRPr="00286B0F">
        <w:rPr>
          <w:rFonts w:cstheme="minorHAnsi"/>
          <w:sz w:val="24"/>
          <w:szCs w:val="24"/>
        </w:rPr>
        <w:t xml:space="preserve"> badmouthing</w:t>
      </w:r>
      <w:r w:rsidR="006976DB">
        <w:rPr>
          <w:rFonts w:cstheme="minorHAnsi"/>
          <w:sz w:val="24"/>
          <w:szCs w:val="24"/>
        </w:rPr>
        <w:t xml:space="preserve"> or whin</w:t>
      </w:r>
      <w:r>
        <w:rPr>
          <w:rFonts w:cstheme="minorHAnsi"/>
          <w:sz w:val="24"/>
          <w:szCs w:val="24"/>
        </w:rPr>
        <w:t>ing about</w:t>
      </w:r>
      <w:r w:rsidRPr="00286B0F">
        <w:rPr>
          <w:rFonts w:cstheme="minorHAnsi"/>
          <w:sz w:val="24"/>
          <w:szCs w:val="24"/>
        </w:rPr>
        <w:t xml:space="preserve"> management behind they back.</w:t>
      </w:r>
      <w:r>
        <w:rPr>
          <w:rFonts w:cstheme="minorHAnsi"/>
          <w:sz w:val="24"/>
          <w:szCs w:val="24"/>
        </w:rPr>
        <w:t xml:space="preserve"> </w:t>
      </w:r>
    </w:p>
    <w:p w:rsidR="009B6BAE" w:rsidRDefault="009B6BAE" w:rsidP="00286B0F">
      <w:pPr>
        <w:pStyle w:val="ListParagraph"/>
        <w:numPr>
          <w:ilvl w:val="1"/>
          <w:numId w:val="32"/>
        </w:numPr>
        <w:rPr>
          <w:rFonts w:cstheme="minorHAnsi"/>
          <w:sz w:val="24"/>
          <w:szCs w:val="24"/>
        </w:rPr>
      </w:pPr>
      <w:r>
        <w:rPr>
          <w:rFonts w:cstheme="minorHAnsi"/>
          <w:sz w:val="24"/>
          <w:szCs w:val="24"/>
        </w:rPr>
        <w:t>Complaining about</w:t>
      </w:r>
      <w:r w:rsidR="00286B0F">
        <w:rPr>
          <w:rFonts w:cstheme="minorHAnsi"/>
          <w:sz w:val="24"/>
          <w:szCs w:val="24"/>
        </w:rPr>
        <w:t xml:space="preserve"> their inability to adequately recognize your inherent talent, insight and general smartness. </w:t>
      </w:r>
    </w:p>
    <w:p w:rsidR="006F7DC6" w:rsidRDefault="009B6BAE" w:rsidP="00286B0F">
      <w:pPr>
        <w:pStyle w:val="ListParagraph"/>
        <w:numPr>
          <w:ilvl w:val="1"/>
          <w:numId w:val="32"/>
        </w:numPr>
        <w:rPr>
          <w:rFonts w:cstheme="minorHAnsi"/>
          <w:sz w:val="24"/>
          <w:szCs w:val="24"/>
        </w:rPr>
      </w:pPr>
      <w:r>
        <w:rPr>
          <w:rFonts w:cstheme="minorHAnsi"/>
          <w:sz w:val="24"/>
          <w:szCs w:val="24"/>
        </w:rPr>
        <w:t>H</w:t>
      </w:r>
      <w:r w:rsidR="00286B0F">
        <w:rPr>
          <w:rFonts w:cstheme="minorHAnsi"/>
          <w:sz w:val="24"/>
          <w:szCs w:val="24"/>
        </w:rPr>
        <w:t xml:space="preserve">olding back key information you should be sharing (or so they imagine, it is rarely the case). </w:t>
      </w:r>
    </w:p>
    <w:p w:rsidR="009B6BAE" w:rsidRDefault="009B6BAE" w:rsidP="00286B0F">
      <w:pPr>
        <w:pStyle w:val="ListParagraph"/>
        <w:numPr>
          <w:ilvl w:val="1"/>
          <w:numId w:val="32"/>
        </w:numPr>
        <w:rPr>
          <w:rFonts w:cstheme="minorHAnsi"/>
          <w:sz w:val="24"/>
          <w:szCs w:val="24"/>
        </w:rPr>
      </w:pPr>
      <w:r>
        <w:rPr>
          <w:rFonts w:cstheme="minorHAnsi"/>
          <w:sz w:val="24"/>
          <w:szCs w:val="24"/>
        </w:rPr>
        <w:t xml:space="preserve">Talking solutions but delivering only tactical ideas without really knowing the business problems the organization and its leaders </w:t>
      </w:r>
      <w:proofErr w:type="gramStart"/>
      <w:r>
        <w:rPr>
          <w:rFonts w:cstheme="minorHAnsi"/>
          <w:sz w:val="24"/>
          <w:szCs w:val="24"/>
        </w:rPr>
        <w:t>face..</w:t>
      </w:r>
      <w:proofErr w:type="gramEnd"/>
      <w:r>
        <w:rPr>
          <w:rFonts w:cstheme="minorHAnsi"/>
          <w:sz w:val="24"/>
          <w:szCs w:val="24"/>
        </w:rPr>
        <w:t xml:space="preserve"> They already know all 14 public relations tactics.</w:t>
      </w:r>
    </w:p>
    <w:p w:rsidR="009B6BAE" w:rsidRDefault="00FD361E" w:rsidP="00286B0F">
      <w:pPr>
        <w:pStyle w:val="ListParagraph"/>
        <w:numPr>
          <w:ilvl w:val="1"/>
          <w:numId w:val="32"/>
        </w:numPr>
        <w:rPr>
          <w:rFonts w:cstheme="minorHAnsi"/>
          <w:sz w:val="24"/>
          <w:szCs w:val="24"/>
        </w:rPr>
      </w:pPr>
      <w:r>
        <w:rPr>
          <w:rFonts w:cstheme="minorHAnsi"/>
          <w:sz w:val="24"/>
          <w:szCs w:val="24"/>
        </w:rPr>
        <w:t>Being</w:t>
      </w:r>
      <w:r w:rsidR="009B6BAE">
        <w:rPr>
          <w:rFonts w:cstheme="minorHAnsi"/>
          <w:sz w:val="24"/>
          <w:szCs w:val="24"/>
        </w:rPr>
        <w:t xml:space="preserve"> vocally disappointed that some of your best advice is regularly </w:t>
      </w:r>
      <w:r>
        <w:rPr>
          <w:rFonts w:cstheme="minorHAnsi"/>
          <w:sz w:val="24"/>
          <w:szCs w:val="24"/>
        </w:rPr>
        <w:t>ignored but you fail to</w:t>
      </w:r>
      <w:r w:rsidR="009B6BAE">
        <w:rPr>
          <w:rFonts w:cstheme="minorHAnsi"/>
          <w:sz w:val="24"/>
          <w:szCs w:val="24"/>
        </w:rPr>
        <w:t xml:space="preserve"> speak up in meetings. When you do speak up its more an expression of exasperation than an offer of simple, sensible, doable, meaningful, constructive and positive advice.</w:t>
      </w:r>
    </w:p>
    <w:p w:rsidR="004158A6" w:rsidRPr="004158A6" w:rsidRDefault="004158A6" w:rsidP="004158A6">
      <w:pPr>
        <w:jc w:val="center"/>
        <w:rPr>
          <w:rFonts w:cstheme="minorHAnsi"/>
          <w:sz w:val="24"/>
          <w:szCs w:val="24"/>
        </w:rPr>
      </w:pPr>
      <w:r>
        <w:rPr>
          <w:rFonts w:cstheme="minorHAnsi"/>
          <w:sz w:val="24"/>
          <w:szCs w:val="24"/>
        </w:rPr>
        <w:lastRenderedPageBreak/>
        <w:t>###</w:t>
      </w:r>
    </w:p>
    <w:p w:rsidR="00F13DB4" w:rsidRPr="00286B0F" w:rsidRDefault="00F13DB4" w:rsidP="00DC08B2">
      <w:pPr>
        <w:rPr>
          <w:rFonts w:cstheme="minorHAnsi"/>
          <w:sz w:val="24"/>
          <w:szCs w:val="24"/>
        </w:rPr>
      </w:pPr>
    </w:p>
    <w:sectPr w:rsidR="00F13DB4" w:rsidRPr="00286B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EC4" w:rsidRDefault="00307EC4" w:rsidP="00DC08B2">
      <w:r>
        <w:separator/>
      </w:r>
    </w:p>
  </w:endnote>
  <w:endnote w:type="continuationSeparator" w:id="0">
    <w:p w:rsidR="00307EC4" w:rsidRDefault="00307EC4" w:rsidP="00DC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02" w:rsidRDefault="00954602" w:rsidP="00954602">
    <w:pPr>
      <w:pStyle w:val="Footer"/>
      <w:jc w:val="center"/>
    </w:pPr>
    <w:r>
      <w:t>Copyright © 2017, James E. Lukaszewski. All rights reserved. For further information or reproduction permission, contact the copyright holder at jel@e911.com.</w:t>
    </w:r>
  </w:p>
  <w:p w:rsidR="00954602" w:rsidRDefault="00954602" w:rsidP="00954602">
    <w:pPr>
      <w:pStyle w:val="Footer"/>
      <w:jc w:val="center"/>
    </w:pPr>
  </w:p>
  <w:p w:rsidR="00954602" w:rsidRDefault="0095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EC4" w:rsidRDefault="00307EC4" w:rsidP="00DC08B2">
      <w:r>
        <w:separator/>
      </w:r>
    </w:p>
  </w:footnote>
  <w:footnote w:type="continuationSeparator" w:id="0">
    <w:p w:rsidR="00307EC4" w:rsidRDefault="00307EC4" w:rsidP="00DC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F1" w:rsidRDefault="00307EC4">
    <w:pPr>
      <w:pStyle w:val="Header"/>
    </w:pPr>
    <w:r>
      <w:fldChar w:fldCharType="begin"/>
    </w:r>
    <w:r>
      <w:instrText xml:space="preserve"> FILENAME  \p  \* MERGEFORMAT </w:instrText>
    </w:r>
    <w:r>
      <w:fldChar w:fldCharType="separate"/>
    </w:r>
    <w:r w:rsidR="004F2CF1">
      <w:rPr>
        <w:noProof/>
      </w:rPr>
      <w:t>C:\Users\Jim Lukaszewski\Dropbox\TLG Shared\PRSA - Health Academy Washington DC\The Complete Trusted Strategic Advisors Manifesto.docx</w:t>
    </w:r>
    <w:r>
      <w:rPr>
        <w:noProof/>
      </w:rPr>
      <w:fldChar w:fldCharType="end"/>
    </w:r>
  </w:p>
  <w:p w:rsidR="00DC08B2" w:rsidRDefault="00F96366">
    <w:pPr>
      <w:pStyle w:val="Header"/>
      <w:rPr>
        <w:noProof/>
      </w:rPr>
    </w:pPr>
    <w:r>
      <w:t>P</w:t>
    </w:r>
    <w:r w:rsidR="00DC08B2">
      <w:t xml:space="preserve">age | </w:t>
    </w:r>
    <w:r w:rsidR="00DC08B2">
      <w:fldChar w:fldCharType="begin"/>
    </w:r>
    <w:r w:rsidR="00DC08B2">
      <w:instrText xml:space="preserve"> PAGE   \* MERGEFORMAT </w:instrText>
    </w:r>
    <w:r w:rsidR="00DC08B2">
      <w:fldChar w:fldCharType="separate"/>
    </w:r>
    <w:r w:rsidR="004F2CF1">
      <w:rPr>
        <w:noProof/>
      </w:rPr>
      <w:t>6</w:t>
    </w:r>
    <w:r w:rsidR="00DC08B2">
      <w:rPr>
        <w:noProof/>
      </w:rPr>
      <w:fldChar w:fldCharType="end"/>
    </w:r>
  </w:p>
  <w:p w:rsidR="00DC08B2" w:rsidRDefault="00DC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83"/>
    <w:multiLevelType w:val="hybridMultilevel"/>
    <w:tmpl w:val="B596C2E2"/>
    <w:lvl w:ilvl="0" w:tplc="9D1238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81B"/>
    <w:multiLevelType w:val="multilevel"/>
    <w:tmpl w:val="260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7133B"/>
    <w:multiLevelType w:val="multilevel"/>
    <w:tmpl w:val="91A4BAD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E2BF0"/>
    <w:multiLevelType w:val="multilevel"/>
    <w:tmpl w:val="839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951EE"/>
    <w:multiLevelType w:val="multilevel"/>
    <w:tmpl w:val="560C681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D0A33"/>
    <w:multiLevelType w:val="multilevel"/>
    <w:tmpl w:val="8B98DE4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6F7B"/>
    <w:multiLevelType w:val="multilevel"/>
    <w:tmpl w:val="36441E2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5D5F"/>
    <w:multiLevelType w:val="multilevel"/>
    <w:tmpl w:val="BC5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31182"/>
    <w:multiLevelType w:val="multilevel"/>
    <w:tmpl w:val="CDB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E6381"/>
    <w:multiLevelType w:val="multilevel"/>
    <w:tmpl w:val="2F9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3603E"/>
    <w:multiLevelType w:val="multilevel"/>
    <w:tmpl w:val="1440586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B5411"/>
    <w:multiLevelType w:val="multilevel"/>
    <w:tmpl w:val="BBD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34DF5"/>
    <w:multiLevelType w:val="multilevel"/>
    <w:tmpl w:val="0EB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90D40"/>
    <w:multiLevelType w:val="multilevel"/>
    <w:tmpl w:val="00A0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2A6D91"/>
    <w:multiLevelType w:val="hybridMultilevel"/>
    <w:tmpl w:val="31225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C4011"/>
    <w:multiLevelType w:val="multilevel"/>
    <w:tmpl w:val="D674A56C"/>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B492F"/>
    <w:multiLevelType w:val="multilevel"/>
    <w:tmpl w:val="8E86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200DB"/>
    <w:multiLevelType w:val="multilevel"/>
    <w:tmpl w:val="074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24F4F"/>
    <w:multiLevelType w:val="multilevel"/>
    <w:tmpl w:val="8B2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DA4429"/>
    <w:multiLevelType w:val="multilevel"/>
    <w:tmpl w:val="55D4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C5D48"/>
    <w:multiLevelType w:val="multilevel"/>
    <w:tmpl w:val="A27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DF64E9"/>
    <w:multiLevelType w:val="multilevel"/>
    <w:tmpl w:val="14B0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60EF3"/>
    <w:multiLevelType w:val="multilevel"/>
    <w:tmpl w:val="8B5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A1D96"/>
    <w:multiLevelType w:val="hybridMultilevel"/>
    <w:tmpl w:val="AD9CE92A"/>
    <w:lvl w:ilvl="0" w:tplc="9D1238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03E1A"/>
    <w:multiLevelType w:val="multilevel"/>
    <w:tmpl w:val="497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37088C"/>
    <w:multiLevelType w:val="multilevel"/>
    <w:tmpl w:val="09A09A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F4EC9"/>
    <w:multiLevelType w:val="multilevel"/>
    <w:tmpl w:val="859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C4846"/>
    <w:multiLevelType w:val="multilevel"/>
    <w:tmpl w:val="41D4BE9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604DE4"/>
    <w:multiLevelType w:val="multilevel"/>
    <w:tmpl w:val="B780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A3BB7"/>
    <w:multiLevelType w:val="multilevel"/>
    <w:tmpl w:val="4C6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1D0C83"/>
    <w:multiLevelType w:val="multilevel"/>
    <w:tmpl w:val="B2E6A99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9123E4"/>
    <w:multiLevelType w:val="multilevel"/>
    <w:tmpl w:val="D2465C3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D16EC"/>
    <w:multiLevelType w:val="multilevel"/>
    <w:tmpl w:val="72A6C9E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4661D5"/>
    <w:multiLevelType w:val="multilevel"/>
    <w:tmpl w:val="06A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7"/>
  </w:num>
  <w:num w:numId="4">
    <w:abstractNumId w:val="28"/>
  </w:num>
  <w:num w:numId="5">
    <w:abstractNumId w:val="24"/>
  </w:num>
  <w:num w:numId="6">
    <w:abstractNumId w:val="26"/>
  </w:num>
  <w:num w:numId="7">
    <w:abstractNumId w:val="8"/>
  </w:num>
  <w:num w:numId="8">
    <w:abstractNumId w:val="9"/>
  </w:num>
  <w:num w:numId="9">
    <w:abstractNumId w:val="33"/>
  </w:num>
  <w:num w:numId="10">
    <w:abstractNumId w:val="18"/>
  </w:num>
  <w:num w:numId="11">
    <w:abstractNumId w:val="22"/>
  </w:num>
  <w:num w:numId="12">
    <w:abstractNumId w:val="12"/>
  </w:num>
  <w:num w:numId="13">
    <w:abstractNumId w:val="1"/>
  </w:num>
  <w:num w:numId="14">
    <w:abstractNumId w:val="29"/>
  </w:num>
  <w:num w:numId="15">
    <w:abstractNumId w:val="21"/>
  </w:num>
  <w:num w:numId="16">
    <w:abstractNumId w:val="16"/>
  </w:num>
  <w:num w:numId="17">
    <w:abstractNumId w:val="17"/>
  </w:num>
  <w:num w:numId="18">
    <w:abstractNumId w:val="3"/>
  </w:num>
  <w:num w:numId="19">
    <w:abstractNumId w:val="20"/>
  </w:num>
  <w:num w:numId="20">
    <w:abstractNumId w:val="11"/>
  </w:num>
  <w:num w:numId="21">
    <w:abstractNumId w:val="23"/>
  </w:num>
  <w:num w:numId="22">
    <w:abstractNumId w:val="10"/>
  </w:num>
  <w:num w:numId="23">
    <w:abstractNumId w:val="31"/>
  </w:num>
  <w:num w:numId="24">
    <w:abstractNumId w:val="27"/>
  </w:num>
  <w:num w:numId="25">
    <w:abstractNumId w:val="6"/>
  </w:num>
  <w:num w:numId="26">
    <w:abstractNumId w:val="32"/>
  </w:num>
  <w:num w:numId="27">
    <w:abstractNumId w:val="5"/>
  </w:num>
  <w:num w:numId="28">
    <w:abstractNumId w:val="25"/>
  </w:num>
  <w:num w:numId="29">
    <w:abstractNumId w:val="15"/>
  </w:num>
  <w:num w:numId="30">
    <w:abstractNumId w:val="30"/>
  </w:num>
  <w:num w:numId="31">
    <w:abstractNumId w:val="4"/>
  </w:num>
  <w:num w:numId="32">
    <w:abstractNumId w:val="2"/>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E7563D-26F6-4BE0-AB63-6F0179CBC42B}"/>
    <w:docVar w:name="dgnword-eventsink" w:val="505156216"/>
  </w:docVars>
  <w:rsids>
    <w:rsidRoot w:val="00A95027"/>
    <w:rsid w:val="00006E9F"/>
    <w:rsid w:val="00014D28"/>
    <w:rsid w:val="000C450A"/>
    <w:rsid w:val="000D3A03"/>
    <w:rsid w:val="000F6830"/>
    <w:rsid w:val="001D6EFE"/>
    <w:rsid w:val="00211587"/>
    <w:rsid w:val="002329B8"/>
    <w:rsid w:val="00286B0F"/>
    <w:rsid w:val="00307EC4"/>
    <w:rsid w:val="00396941"/>
    <w:rsid w:val="003E0572"/>
    <w:rsid w:val="00403B19"/>
    <w:rsid w:val="004158A6"/>
    <w:rsid w:val="00415D90"/>
    <w:rsid w:val="004F2CF1"/>
    <w:rsid w:val="00534B3E"/>
    <w:rsid w:val="005476DB"/>
    <w:rsid w:val="005E64E9"/>
    <w:rsid w:val="006976DB"/>
    <w:rsid w:val="006B3023"/>
    <w:rsid w:val="006F7DC6"/>
    <w:rsid w:val="00727069"/>
    <w:rsid w:val="00756098"/>
    <w:rsid w:val="00902940"/>
    <w:rsid w:val="00954602"/>
    <w:rsid w:val="009B6BAE"/>
    <w:rsid w:val="009E6A58"/>
    <w:rsid w:val="00A95027"/>
    <w:rsid w:val="00B25B17"/>
    <w:rsid w:val="00B37BF4"/>
    <w:rsid w:val="00BC7FF1"/>
    <w:rsid w:val="00C10D47"/>
    <w:rsid w:val="00C13FE8"/>
    <w:rsid w:val="00C44DF4"/>
    <w:rsid w:val="00D633F2"/>
    <w:rsid w:val="00DC08B2"/>
    <w:rsid w:val="00F13DB4"/>
    <w:rsid w:val="00F52FB0"/>
    <w:rsid w:val="00F96366"/>
    <w:rsid w:val="00FD361E"/>
    <w:rsid w:val="00FE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46CA4-4CE8-4D3E-923D-16CBF5E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8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50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0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0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0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502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5027"/>
    <w:rPr>
      <w:b/>
      <w:bCs/>
    </w:rPr>
  </w:style>
  <w:style w:type="character" w:styleId="Emphasis">
    <w:name w:val="Emphasis"/>
    <w:basedOn w:val="DefaultParagraphFont"/>
    <w:uiPriority w:val="20"/>
    <w:qFormat/>
    <w:rsid w:val="00A95027"/>
    <w:rPr>
      <w:i/>
      <w:iCs/>
    </w:rPr>
  </w:style>
  <w:style w:type="character" w:customStyle="1" w:styleId="Heading1Char">
    <w:name w:val="Heading 1 Char"/>
    <w:basedOn w:val="DefaultParagraphFont"/>
    <w:link w:val="Heading1"/>
    <w:uiPriority w:val="9"/>
    <w:rsid w:val="00DC08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08B2"/>
    <w:pPr>
      <w:tabs>
        <w:tab w:val="center" w:pos="4680"/>
        <w:tab w:val="right" w:pos="9360"/>
      </w:tabs>
    </w:pPr>
  </w:style>
  <w:style w:type="character" w:customStyle="1" w:styleId="HeaderChar">
    <w:name w:val="Header Char"/>
    <w:basedOn w:val="DefaultParagraphFont"/>
    <w:link w:val="Header"/>
    <w:uiPriority w:val="99"/>
    <w:rsid w:val="00DC08B2"/>
  </w:style>
  <w:style w:type="paragraph" w:styleId="Footer">
    <w:name w:val="footer"/>
    <w:basedOn w:val="Normal"/>
    <w:link w:val="FooterChar"/>
    <w:uiPriority w:val="99"/>
    <w:unhideWhenUsed/>
    <w:rsid w:val="00DC08B2"/>
    <w:pPr>
      <w:tabs>
        <w:tab w:val="center" w:pos="4680"/>
        <w:tab w:val="right" w:pos="9360"/>
      </w:tabs>
    </w:pPr>
  </w:style>
  <w:style w:type="character" w:customStyle="1" w:styleId="FooterChar">
    <w:name w:val="Footer Char"/>
    <w:basedOn w:val="DefaultParagraphFont"/>
    <w:link w:val="Footer"/>
    <w:uiPriority w:val="99"/>
    <w:rsid w:val="00DC08B2"/>
  </w:style>
  <w:style w:type="paragraph" w:styleId="ListParagraph">
    <w:name w:val="List Paragraph"/>
    <w:basedOn w:val="Normal"/>
    <w:uiPriority w:val="34"/>
    <w:qFormat/>
    <w:rsid w:val="00F13DB4"/>
    <w:pPr>
      <w:spacing w:after="160" w:line="259" w:lineRule="auto"/>
      <w:ind w:left="720"/>
      <w:contextualSpacing/>
    </w:pPr>
  </w:style>
  <w:style w:type="paragraph" w:styleId="Quote">
    <w:name w:val="Quote"/>
    <w:basedOn w:val="Normal"/>
    <w:next w:val="Normal"/>
    <w:link w:val="QuoteChar"/>
    <w:uiPriority w:val="29"/>
    <w:qFormat/>
    <w:rsid w:val="00F13DB4"/>
    <w:rPr>
      <w:i/>
      <w:iCs/>
      <w:color w:val="000000" w:themeColor="text1"/>
    </w:rPr>
  </w:style>
  <w:style w:type="character" w:customStyle="1" w:styleId="QuoteChar">
    <w:name w:val="Quote Char"/>
    <w:basedOn w:val="DefaultParagraphFont"/>
    <w:link w:val="Quote"/>
    <w:uiPriority w:val="29"/>
    <w:rsid w:val="00F13DB4"/>
    <w:rPr>
      <w:i/>
      <w:iCs/>
      <w:color w:val="000000" w:themeColor="text1"/>
    </w:rPr>
  </w:style>
  <w:style w:type="paragraph" w:styleId="BalloonText">
    <w:name w:val="Balloon Text"/>
    <w:basedOn w:val="Normal"/>
    <w:link w:val="BalloonTextChar"/>
    <w:uiPriority w:val="99"/>
    <w:semiHidden/>
    <w:unhideWhenUsed/>
    <w:rsid w:val="00954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4466">
      <w:bodyDiv w:val="1"/>
      <w:marLeft w:val="0"/>
      <w:marRight w:val="0"/>
      <w:marTop w:val="0"/>
      <w:marBottom w:val="0"/>
      <w:divBdr>
        <w:top w:val="none" w:sz="0" w:space="0" w:color="auto"/>
        <w:left w:val="none" w:sz="0" w:space="0" w:color="auto"/>
        <w:bottom w:val="none" w:sz="0" w:space="0" w:color="auto"/>
        <w:right w:val="none" w:sz="0" w:space="0" w:color="auto"/>
      </w:divBdr>
    </w:div>
    <w:div w:id="500245260">
      <w:bodyDiv w:val="1"/>
      <w:marLeft w:val="0"/>
      <w:marRight w:val="0"/>
      <w:marTop w:val="0"/>
      <w:marBottom w:val="0"/>
      <w:divBdr>
        <w:top w:val="none" w:sz="0" w:space="0" w:color="auto"/>
        <w:left w:val="none" w:sz="0" w:space="0" w:color="auto"/>
        <w:bottom w:val="none" w:sz="0" w:space="0" w:color="auto"/>
        <w:right w:val="none" w:sz="0" w:space="0" w:color="auto"/>
      </w:divBdr>
    </w:div>
    <w:div w:id="571043296">
      <w:bodyDiv w:val="1"/>
      <w:marLeft w:val="0"/>
      <w:marRight w:val="0"/>
      <w:marTop w:val="0"/>
      <w:marBottom w:val="0"/>
      <w:divBdr>
        <w:top w:val="none" w:sz="0" w:space="0" w:color="auto"/>
        <w:left w:val="none" w:sz="0" w:space="0" w:color="auto"/>
        <w:bottom w:val="none" w:sz="0" w:space="0" w:color="auto"/>
        <w:right w:val="none" w:sz="0" w:space="0" w:color="auto"/>
      </w:divBdr>
    </w:div>
    <w:div w:id="12242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James E. Lukaszewski</cp:lastModifiedBy>
  <cp:revision>2</cp:revision>
  <cp:lastPrinted>2017-12-06T16:07:00Z</cp:lastPrinted>
  <dcterms:created xsi:type="dcterms:W3CDTF">2018-10-27T08:04:00Z</dcterms:created>
  <dcterms:modified xsi:type="dcterms:W3CDTF">2018-10-27T08:04:00Z</dcterms:modified>
</cp:coreProperties>
</file>